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66" w:rsidRDefault="001E7B88">
      <w:r>
        <w:t>Facilities and Healthcare Committee Report</w:t>
      </w:r>
    </w:p>
    <w:p w:rsidR="001E7B88" w:rsidRDefault="00377D0B">
      <w:r>
        <w:t>30</w:t>
      </w:r>
      <w:r w:rsidR="001E7B88">
        <w:t xml:space="preserve"> November 2011</w:t>
      </w:r>
    </w:p>
    <w:p w:rsidR="001E7B88" w:rsidRDefault="001E7B88"/>
    <w:p w:rsidR="009B6266" w:rsidRDefault="009B6266" w:rsidP="009B6266"/>
    <w:p w:rsidR="009B6266" w:rsidRDefault="009B6266" w:rsidP="009B6266">
      <w:pPr>
        <w:pStyle w:val="ListParagraph"/>
        <w:numPr>
          <w:ilvl w:val="0"/>
          <w:numId w:val="1"/>
        </w:numPr>
      </w:pPr>
      <w:r>
        <w:t>Old Business</w:t>
      </w:r>
    </w:p>
    <w:p w:rsidR="009B6266" w:rsidRDefault="00377D0B" w:rsidP="001E7B88">
      <w:pPr>
        <w:pStyle w:val="ListParagraph"/>
        <w:numPr>
          <w:ilvl w:val="1"/>
          <w:numId w:val="1"/>
        </w:numPr>
      </w:pPr>
      <w:r>
        <w:t xml:space="preserve">Housing: Meeting with Lisa </w:t>
      </w:r>
      <w:proofErr w:type="spellStart"/>
      <w:r>
        <w:t>Brandes</w:t>
      </w:r>
      <w:proofErr w:type="spellEnd"/>
      <w:r>
        <w:t xml:space="preserve"> (17 November 2011)</w:t>
      </w:r>
    </w:p>
    <w:p w:rsidR="00377D0B" w:rsidRDefault="00377D0B" w:rsidP="00377D0B">
      <w:pPr>
        <w:pStyle w:val="ListParagraph"/>
        <w:numPr>
          <w:ilvl w:val="2"/>
          <w:numId w:val="1"/>
        </w:numPr>
      </w:pPr>
      <w:r>
        <w:t xml:space="preserve">Lisa provided some basic housing data that clarifies the on-campus housing situation.  It’s not pretty and will get substantially worse once HHH is demolished. </w:t>
      </w:r>
    </w:p>
    <w:p w:rsidR="00377D0B" w:rsidRDefault="00377D0B" w:rsidP="00377D0B">
      <w:pPr>
        <w:pStyle w:val="ListParagraph"/>
        <w:numPr>
          <w:ilvl w:val="2"/>
          <w:numId w:val="1"/>
        </w:numPr>
      </w:pPr>
      <w:r>
        <w:t xml:space="preserve">Persuaded her that a university-wide Housing Committee akin to what the Health Plan and Libraries have is a good idea. </w:t>
      </w:r>
    </w:p>
    <w:p w:rsidR="009B6266" w:rsidRDefault="009B6266" w:rsidP="009B6266"/>
    <w:p w:rsidR="001E7B88" w:rsidRDefault="009B6266" w:rsidP="001E7B88">
      <w:pPr>
        <w:pStyle w:val="ListParagraph"/>
        <w:numPr>
          <w:ilvl w:val="0"/>
          <w:numId w:val="1"/>
        </w:numPr>
      </w:pPr>
      <w:r>
        <w:t>New Business</w:t>
      </w:r>
    </w:p>
    <w:p w:rsidR="00377D0B" w:rsidRDefault="00377D0B" w:rsidP="00BA4BF7">
      <w:pPr>
        <w:pStyle w:val="ListParagraph"/>
        <w:numPr>
          <w:ilvl w:val="1"/>
          <w:numId w:val="1"/>
        </w:numPr>
      </w:pPr>
      <w:r>
        <w:t>Health Care: Upcoming Meetings</w:t>
      </w:r>
    </w:p>
    <w:p w:rsidR="002C1F79" w:rsidRDefault="002C1F79" w:rsidP="002C1F79">
      <w:pPr>
        <w:pStyle w:val="ListParagraph"/>
        <w:numPr>
          <w:ilvl w:val="2"/>
          <w:numId w:val="1"/>
        </w:numPr>
      </w:pPr>
      <w:r>
        <w:t>SCTF is meeting December 5.  A Towers Watson consultant will present, hopefully with updates on Healthcare Reform compliance and the consequences of Prescription Plus changes.</w:t>
      </w:r>
    </w:p>
    <w:p w:rsidR="00377D0B" w:rsidRDefault="002C1F79" w:rsidP="00377D0B">
      <w:pPr>
        <w:pStyle w:val="ListParagraph"/>
        <w:numPr>
          <w:ilvl w:val="2"/>
          <w:numId w:val="1"/>
        </w:numPr>
      </w:pPr>
      <w:r>
        <w:t>MAC is meeting December 9.  Departments presenting TBA.</w:t>
      </w:r>
    </w:p>
    <w:p w:rsidR="00BA4BF7" w:rsidRDefault="001E7B88" w:rsidP="00BA4BF7">
      <w:pPr>
        <w:pStyle w:val="ListParagraph"/>
        <w:numPr>
          <w:ilvl w:val="1"/>
          <w:numId w:val="1"/>
        </w:numPr>
      </w:pPr>
      <w:r>
        <w:t xml:space="preserve">Housing:  </w:t>
      </w:r>
      <w:r w:rsidR="002C1F79">
        <w:t>Trustees</w:t>
      </w:r>
    </w:p>
    <w:p w:rsidR="001E7B88" w:rsidRDefault="002C1F79" w:rsidP="00BA4BF7">
      <w:pPr>
        <w:pStyle w:val="ListParagraph"/>
        <w:numPr>
          <w:ilvl w:val="2"/>
          <w:numId w:val="1"/>
        </w:numPr>
      </w:pPr>
      <w:bookmarkStart w:id="0" w:name="_GoBack"/>
      <w:bookmarkEnd w:id="0"/>
      <w:r>
        <w:t>Steering will raise the prospect of a campus-wide Housing Committee with the trustees December 9.</w:t>
      </w:r>
    </w:p>
    <w:p w:rsidR="002C1F79" w:rsidRDefault="002C1F79" w:rsidP="002C1F79">
      <w:pPr>
        <w:pStyle w:val="ListParagraph"/>
        <w:numPr>
          <w:ilvl w:val="1"/>
          <w:numId w:val="1"/>
        </w:numPr>
      </w:pPr>
      <w:r>
        <w:t>Next Meeting:</w:t>
      </w:r>
    </w:p>
    <w:p w:rsidR="002C1F79" w:rsidRDefault="002C1F79" w:rsidP="002C1F79">
      <w:pPr>
        <w:pStyle w:val="ListParagraph"/>
        <w:numPr>
          <w:ilvl w:val="2"/>
          <w:numId w:val="1"/>
        </w:numPr>
      </w:pPr>
      <w:r>
        <w:t xml:space="preserve">Our next meeting is </w:t>
      </w:r>
      <w:r>
        <w:rPr>
          <w:i/>
        </w:rPr>
        <w:t>Tuesday</w:t>
      </w:r>
      <w:r>
        <w:t>, December 6, at 7.00pm.  Location TBA.</w:t>
      </w:r>
    </w:p>
    <w:sectPr w:rsidR="002C1F79" w:rsidSect="009B62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1D7"/>
    <w:multiLevelType w:val="hybridMultilevel"/>
    <w:tmpl w:val="8F9E05BC"/>
    <w:lvl w:ilvl="0" w:tplc="11A436A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76401D"/>
    <w:multiLevelType w:val="hybridMultilevel"/>
    <w:tmpl w:val="F89AE060"/>
    <w:lvl w:ilvl="0" w:tplc="E132E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B6266"/>
    <w:rsid w:val="001B09B5"/>
    <w:rsid w:val="001E7B88"/>
    <w:rsid w:val="002C1F79"/>
    <w:rsid w:val="002E7A61"/>
    <w:rsid w:val="00377D0B"/>
    <w:rsid w:val="003F2937"/>
    <w:rsid w:val="007F6B47"/>
    <w:rsid w:val="00831F2E"/>
    <w:rsid w:val="00940646"/>
    <w:rsid w:val="00957D9D"/>
    <w:rsid w:val="00995437"/>
    <w:rsid w:val="009B6266"/>
    <w:rsid w:val="00A22B58"/>
    <w:rsid w:val="00A82555"/>
    <w:rsid w:val="00BA4BF7"/>
    <w:rsid w:val="00F6782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Westerman</dc:creator>
  <cp:lastModifiedBy>StatLab</cp:lastModifiedBy>
  <cp:revision>3</cp:revision>
  <dcterms:created xsi:type="dcterms:W3CDTF">2011-11-30T15:26:00Z</dcterms:created>
  <dcterms:modified xsi:type="dcterms:W3CDTF">2011-11-30T15:48:00Z</dcterms:modified>
</cp:coreProperties>
</file>