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266" w:rsidRDefault="001E7B88">
      <w:r>
        <w:t>Facilities and Healthcare Committee Report</w:t>
      </w:r>
    </w:p>
    <w:p w:rsidR="001E7B88" w:rsidRDefault="001E7B88">
      <w:r>
        <w:t>16 November 2011</w:t>
      </w:r>
    </w:p>
    <w:p w:rsidR="001E7B88" w:rsidRDefault="001E7B88"/>
    <w:p w:rsidR="009B6266" w:rsidRDefault="009B6266" w:rsidP="009B6266"/>
    <w:p w:rsidR="009B6266" w:rsidRDefault="009B6266" w:rsidP="009B6266">
      <w:pPr>
        <w:pStyle w:val="ListParagraph"/>
        <w:numPr>
          <w:ilvl w:val="0"/>
          <w:numId w:val="1"/>
        </w:numPr>
      </w:pPr>
      <w:r>
        <w:t>Old Business</w:t>
      </w:r>
    </w:p>
    <w:p w:rsidR="001E7B88" w:rsidRDefault="001E7B88" w:rsidP="001E7B88">
      <w:pPr>
        <w:pStyle w:val="ListParagraph"/>
        <w:numPr>
          <w:ilvl w:val="1"/>
          <w:numId w:val="1"/>
        </w:numPr>
      </w:pPr>
      <w:r>
        <w:t xml:space="preserve">Health: The YHP Member </w:t>
      </w:r>
      <w:r w:rsidR="009B6266">
        <w:t>A</w:t>
      </w:r>
      <w:r>
        <w:t xml:space="preserve">dvisory </w:t>
      </w:r>
      <w:r w:rsidR="009B6266">
        <w:t>C</w:t>
      </w:r>
      <w:r>
        <w:t>ommittee met</w:t>
      </w:r>
      <w:r w:rsidR="009B6266">
        <w:t xml:space="preserve"> Fri</w:t>
      </w:r>
      <w:r>
        <w:t xml:space="preserve">day.  We had presentations from OB/GYN and Behavioral Health (the staff equivalent of Student Mental Health).  Luke Thompson passed on constituent concerns about privacy in the OB/GYN unit and followed up with Margaret </w:t>
      </w:r>
      <w:proofErr w:type="spellStart"/>
      <w:r>
        <w:t>Hionis</w:t>
      </w:r>
      <w:proofErr w:type="spellEnd"/>
      <w:r>
        <w:t xml:space="preserve">, the Patient Services liaison. </w:t>
      </w:r>
    </w:p>
    <w:p w:rsidR="001E7B88" w:rsidRDefault="001E7B88" w:rsidP="001E7B88">
      <w:pPr>
        <w:pStyle w:val="ListParagraph"/>
        <w:ind w:left="1440"/>
      </w:pPr>
    </w:p>
    <w:p w:rsidR="009B6266" w:rsidRDefault="001E7B88" w:rsidP="001E7B88">
      <w:pPr>
        <w:pStyle w:val="ListParagraph"/>
        <w:numPr>
          <w:ilvl w:val="1"/>
          <w:numId w:val="1"/>
        </w:numPr>
      </w:pPr>
      <w:r>
        <w:t xml:space="preserve">Athletics: Grad Night at the Gym concluded last night.  Our total number of users over the four days came to 500: 60, 104, 159, and 177.  The program grew each weak, and we can attribute the plateau in our last week to weaker outreach due to some communication problems.  Luke Thompson will have a postmortem discussion with Duke Diaz and the McDougal fellows.  Also the </w:t>
      </w:r>
      <w:proofErr w:type="spellStart"/>
      <w:r>
        <w:t>Lanman</w:t>
      </w:r>
      <w:proofErr w:type="spellEnd"/>
      <w:r>
        <w:t xml:space="preserve"> Center is closed for the rest of the week.</w:t>
      </w:r>
    </w:p>
    <w:p w:rsidR="001E7B88" w:rsidRDefault="001E7B88" w:rsidP="001E7B88">
      <w:pPr>
        <w:pStyle w:val="ListParagraph"/>
      </w:pPr>
    </w:p>
    <w:p w:rsidR="009B6266" w:rsidRDefault="001E7B88" w:rsidP="001E7B88">
      <w:pPr>
        <w:pStyle w:val="ListParagraph"/>
        <w:numPr>
          <w:ilvl w:val="1"/>
          <w:numId w:val="1"/>
        </w:numPr>
      </w:pPr>
      <w:r>
        <w:t xml:space="preserve">Legal Aid: Andrea reported that Legal Aid is moving slowly through the bureaucratic ranks.  We’re waiting to hear something.  </w:t>
      </w:r>
    </w:p>
    <w:p w:rsidR="009B6266" w:rsidRDefault="009B6266" w:rsidP="009B6266"/>
    <w:p w:rsidR="001E7B88" w:rsidRDefault="009B6266" w:rsidP="001E7B88">
      <w:pPr>
        <w:pStyle w:val="ListParagraph"/>
        <w:numPr>
          <w:ilvl w:val="0"/>
          <w:numId w:val="1"/>
        </w:numPr>
      </w:pPr>
      <w:r>
        <w:t>New Business</w:t>
      </w:r>
    </w:p>
    <w:p w:rsidR="00BA4BF7" w:rsidRDefault="001E7B88" w:rsidP="00BA4BF7">
      <w:pPr>
        <w:pStyle w:val="ListParagraph"/>
        <w:numPr>
          <w:ilvl w:val="1"/>
          <w:numId w:val="1"/>
        </w:numPr>
      </w:pPr>
      <w:r>
        <w:t>Housing:</w:t>
      </w:r>
      <w:r w:rsidR="00BA4BF7">
        <w:t xml:space="preserve"> It </w:t>
      </w:r>
      <w:r>
        <w:t xml:space="preserve">came up at Ivy Summit that Yale’s </w:t>
      </w:r>
      <w:r w:rsidR="00BA4BF7">
        <w:t>graduate h</w:t>
      </w:r>
      <w:r>
        <w:t xml:space="preserve">ousing is bad.  Lisa </w:t>
      </w:r>
      <w:proofErr w:type="spellStart"/>
      <w:r>
        <w:t>Brandes</w:t>
      </w:r>
      <w:proofErr w:type="spellEnd"/>
      <w:r>
        <w:t xml:space="preserve"> also brought this up </w:t>
      </w:r>
      <w:r w:rsidR="00BA4BF7">
        <w:t>three weeks ago</w:t>
      </w:r>
      <w:r>
        <w:t xml:space="preserve">.  </w:t>
      </w:r>
    </w:p>
    <w:p w:rsidR="001E7B88" w:rsidRDefault="00BA4BF7" w:rsidP="00BA4BF7">
      <w:pPr>
        <w:pStyle w:val="ListParagraph"/>
        <w:numPr>
          <w:ilvl w:val="2"/>
          <w:numId w:val="1"/>
        </w:numPr>
      </w:pPr>
      <w:r>
        <w:t xml:space="preserve">Meeting with Lisa </w:t>
      </w:r>
      <w:r w:rsidR="001E7B88">
        <w:t xml:space="preserve">tomorrow at noon in HGS.  </w:t>
      </w:r>
      <w:r>
        <w:t>All are welcome.</w:t>
      </w:r>
      <w:bookmarkStart w:id="0" w:name="_GoBack"/>
      <w:bookmarkEnd w:id="0"/>
    </w:p>
    <w:p w:rsidR="001E7B88" w:rsidRDefault="001E7B88" w:rsidP="001E7B88">
      <w:pPr>
        <w:pStyle w:val="ListParagraph"/>
        <w:numPr>
          <w:ilvl w:val="2"/>
          <w:numId w:val="1"/>
        </w:numPr>
      </w:pPr>
      <w:r>
        <w:t>The Off-Campus Housing Office has created a landlord tenant website now linked from the Committee’s webpage.  Please peruse it and provide feedback.</w:t>
      </w:r>
    </w:p>
    <w:p w:rsidR="00BA4BF7" w:rsidRDefault="00BA4BF7" w:rsidP="001E7B88">
      <w:pPr>
        <w:pStyle w:val="ListParagraph"/>
        <w:numPr>
          <w:ilvl w:val="2"/>
          <w:numId w:val="1"/>
        </w:numPr>
      </w:pPr>
      <w:r>
        <w:t>The Committee also discussed problems with university-provided housing in terms of availability, quality, and Elm Campus contracted units.</w:t>
      </w:r>
    </w:p>
    <w:p w:rsidR="00BA4BF7" w:rsidRDefault="00BA4BF7" w:rsidP="00BA4BF7">
      <w:pPr>
        <w:pStyle w:val="ListParagraph"/>
        <w:numPr>
          <w:ilvl w:val="2"/>
          <w:numId w:val="1"/>
        </w:numPr>
      </w:pPr>
      <w:r>
        <w:t>The Committee was curious about whether or not Yale Transit could travel to East Haven or Westville to open up housing in these two areas and possibly put more pressure on New Haven landlords.</w:t>
      </w:r>
      <w:r w:rsidRPr="00BA4BF7">
        <w:t xml:space="preserve"> </w:t>
      </w:r>
    </w:p>
    <w:p w:rsidR="00BA4BF7" w:rsidRDefault="00BA4BF7" w:rsidP="00BA4BF7">
      <w:pPr>
        <w:pStyle w:val="ListParagraph"/>
        <w:numPr>
          <w:ilvl w:val="2"/>
          <w:numId w:val="1"/>
        </w:numPr>
      </w:pPr>
      <w:r>
        <w:t>The Committee is going to think seriously about formulating a Comprehensive Housing Plan to provide input and hopefully shape administration decision-making over the next five years.  We have a unique opportunity to do so at present.</w:t>
      </w:r>
    </w:p>
    <w:p w:rsidR="00BA4BF7" w:rsidRDefault="00BA4BF7" w:rsidP="00BA4BF7">
      <w:pPr>
        <w:pStyle w:val="ListParagraph"/>
        <w:ind w:left="2160"/>
      </w:pPr>
    </w:p>
    <w:p w:rsidR="001E7B88" w:rsidRDefault="001E7B88" w:rsidP="001E7B88">
      <w:pPr>
        <w:pStyle w:val="ListParagraph"/>
        <w:numPr>
          <w:ilvl w:val="1"/>
          <w:numId w:val="1"/>
        </w:numPr>
      </w:pPr>
      <w:r>
        <w:t xml:space="preserve"> </w:t>
      </w:r>
      <w:r w:rsidR="00BA4BF7">
        <w:t>Miscellaneous</w:t>
      </w:r>
    </w:p>
    <w:p w:rsidR="00BA4BF7" w:rsidRDefault="00BA4BF7" w:rsidP="00BA4BF7">
      <w:pPr>
        <w:pStyle w:val="ListParagraph"/>
        <w:numPr>
          <w:ilvl w:val="2"/>
          <w:numId w:val="1"/>
        </w:numPr>
      </w:pPr>
      <w:r w:rsidRPr="00BA4BF7">
        <w:t xml:space="preserve">The </w:t>
      </w:r>
      <w:r>
        <w:t>C</w:t>
      </w:r>
      <w:r w:rsidRPr="00BA4BF7">
        <w:t>ommittee discussed creating a b</w:t>
      </w:r>
      <w:r w:rsidR="00995437" w:rsidRPr="00BA4BF7">
        <w:t>ylaw reform</w:t>
      </w:r>
      <w:r w:rsidRPr="00BA4BF7">
        <w:t xml:space="preserve"> ad hoc </w:t>
      </w:r>
      <w:r w:rsidR="00995437" w:rsidRPr="00BA4BF7">
        <w:t>committee</w:t>
      </w:r>
      <w:r w:rsidR="00995437">
        <w:t xml:space="preserve"> </w:t>
      </w:r>
      <w:r>
        <w:t>and felt it was a good idea.</w:t>
      </w:r>
    </w:p>
    <w:p w:rsidR="00BA4BF7" w:rsidRDefault="00BA4BF7" w:rsidP="00BA4BF7">
      <w:pPr>
        <w:pStyle w:val="ListParagraph"/>
        <w:numPr>
          <w:ilvl w:val="2"/>
          <w:numId w:val="1"/>
        </w:numPr>
      </w:pPr>
      <w:r>
        <w:t>The Committee endorsed monetizing the Compass</w:t>
      </w:r>
    </w:p>
    <w:sectPr w:rsidR="00BA4BF7" w:rsidSect="009B626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A51D7"/>
    <w:multiLevelType w:val="hybridMultilevel"/>
    <w:tmpl w:val="8F9E05BC"/>
    <w:lvl w:ilvl="0" w:tplc="11A436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476401D"/>
    <w:multiLevelType w:val="hybridMultilevel"/>
    <w:tmpl w:val="F89AE060"/>
    <w:lvl w:ilvl="0" w:tplc="E132EF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266"/>
    <w:rsid w:val="001B09B5"/>
    <w:rsid w:val="001E7B88"/>
    <w:rsid w:val="002E7A61"/>
    <w:rsid w:val="003F2937"/>
    <w:rsid w:val="007F6B47"/>
    <w:rsid w:val="00940646"/>
    <w:rsid w:val="00995437"/>
    <w:rsid w:val="009B6266"/>
    <w:rsid w:val="00A22B58"/>
    <w:rsid w:val="00A82555"/>
    <w:rsid w:val="00BA4BF7"/>
    <w:rsid w:val="00F678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2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Westerman</dc:creator>
  <cp:lastModifiedBy>Thompson, Lucas</cp:lastModifiedBy>
  <cp:revision>3</cp:revision>
  <dcterms:created xsi:type="dcterms:W3CDTF">2011-11-16T23:28:00Z</dcterms:created>
  <dcterms:modified xsi:type="dcterms:W3CDTF">2011-11-16T23:42:00Z</dcterms:modified>
</cp:coreProperties>
</file>